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원재료표 5단계 확인카드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양념 하나의 포장 옆면과 뒷면을 펼쳐 보세요. 두 제품을 비교할 때는 같은 순서로 읽습니다. 찾지 못한 것은 미확인으로 남깁니다.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1  제품명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브랜드만 쓰지 말고 정확한 제품명과 내용량을 적습니다. 식품유형도 별도로 찾습니다. 온라인 사진은 선택한 옵션과 같은 제품인지 확인하세요.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2  첫 번째 원재료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원재료명에서 맨 앞의 이름을 찾은 뒤 나머지 목록과 괄호도 읽습니다. 함량은 원료명과 붙여 적고, 첫 원료나 재료 수만으로 품질을 판정하지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3  원산지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‘대두(국산)’처럼 원료와 원산지를 한 쌍으로 적습니다. 제조업체의 국내 주소를 원료의 국산 표시로 옮기지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4  제조자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제조원 또는 제조업소로 표시된 이름을 찾습니다. 판매원, 유통전문판매원, 수입원은 역할을 구분해 적습니다.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5  보관방법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미개봉과 개봉 후 안내를 구분해 읽고 현재 보관장소와 비교합니다. 날짜는 명칭과 실제 날짜를 함께 봅니다. 알레르기 함유표시와 제조시설 관련 주의문구도 따로 확인하세요.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 제품 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남은 질문과 확인할 곳 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오늘 할 일 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다음 행동: 무료강의 2강 「원재료표를 읽는 가장 쉬운 순서」의 수강 안내를 확인하세요. 안내가 없으면 자료를 보내 준 섬내음 담당자에게 문의해 주세요.</w:t>
        <w:br/>
        <w:t>믿고 먹는 섬내음  |  정포크라테스 정영숙  |  R04 한 장 요약</w:t>
        <w:br/>
        <w:t>2026.10.17 V1.0  |  이 카드는 안전성이나 건강효과를 판정하지 않습니다.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247" w:bottom="964" w:left="1247" w:header="454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 w:cs="Noto Sans CJK KR"/>
        <w:color w:val="000000"/>
        <w:sz w:val="16"/>
      </w:rPr>
      <w:t xml:space="preserve">R04 V1.0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KR" w:hAnsi="Noto Sans CJK KR" w:eastAsia="Noto Sans CJK KR" w:cs="Noto Sans CJK KR"/>
        <w:color w:val="000000"/>
        <w:sz w:val="16"/>
      </w:rPr>
      <w:t>믿고 먹는 섬내음     고객교육자료 R04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0" w:lineRule="exact" w:after="120"/>
    </w:pPr>
    <w:rPr>
      <w:rFonts w:ascii="Noto Sans CJK KR" w:hAnsi="Noto Sans CJK KR" w:eastAsia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400" w:lineRule="exact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400" w:lineRule="exact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 w:eastAsia="Noto Sans CJK K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KR" w:hAnsi="Noto Sans CJK KR" w:eastAsia="Noto Sans CJK KR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원재료표 5단계 확인카드</dc:title>
  <dc:subject>믿고 먹는 섬내음 고객교육자료 R04</dc:subject>
  <dc:creator>한영인컨설팅그룹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