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비교와 질문 기록지</w:t>
      </w: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R08 분리형 실습지 1/4 | 본문에서 필요한 달의 안내를 읽고 사용합니다. 전체 재고조사는 반복하지 않습니다.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후보가 하나면 A만 씁니다. 답을 듣지 못한 항목은 빈칸 대신 “미확인”이라고 적습니다. 상품 표시를 전부 복사하기보다 시기·상태·보관에 필요한 정보만 남깁니다.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작성일 / 살펴볼 달 / 사용할 날 ________________________________________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98"/>
        <w:gridCol w:w="3628"/>
        <w:gridCol w:w="3685"/>
      </w:tblGrid>
      <w:tr>
        <w:trPr>
          <w:cantSplit/>
          <w:tblHeader/>
        </w:trPr>
        <w:tc>
          <w:tcPr>
            <w:tcW w:type="dxa" w:w="20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BE8"/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20"/>
              </w:rPr>
              <w:t>비교 항목</w:t>
            </w:r>
          </w:p>
        </w:tc>
        <w:tc>
          <w:tcPr>
            <w:tcW w:type="dxa" w:w="36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BE8"/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20"/>
              </w:rPr>
              <w:t>후보 A</w:t>
            </w:r>
          </w:p>
        </w:tc>
        <w:tc>
          <w:tcPr>
            <w:tcW w:type="dxa" w:w="368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BE8"/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20"/>
              </w:rPr>
              <w:t>후보 B 또는 대안</w:t>
            </w:r>
          </w:p>
        </w:tc>
      </w:tr>
      <w:tr>
        <w:trPr>
          <w:cantSplit/>
        </w:trPr>
        <w:tc>
          <w:tcPr>
            <w:tcW w:type="dxa" w:w="20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재료명·필요량</w:t>
              <w:br/>
              <w:t>집에 남은 양</w:t>
            </w:r>
          </w:p>
        </w:tc>
        <w:tc>
          <w:tcPr>
            <w:tcW w:type="dxa" w:w="36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368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</w:r>
          </w:p>
        </w:tc>
      </w:tr>
      <w:tr>
        <w:trPr>
          <w:cantSplit/>
        </w:trPr>
        <w:tc>
          <w:tcPr>
            <w:tcW w:type="dxa" w:w="20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생산지역</w:t>
              <w:br/>
              <w:t>확인한 근거</w:t>
            </w:r>
          </w:p>
        </w:tc>
        <w:tc>
          <w:tcPr>
            <w:tcW w:type="dxa" w:w="36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368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</w:r>
          </w:p>
        </w:tc>
      </w:tr>
      <w:tr>
        <w:trPr>
          <w:cantSplit/>
        </w:trPr>
        <w:tc>
          <w:tcPr>
            <w:tcW w:type="dxa" w:w="20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수확·어획·출하</w:t>
              <w:br/>
              <w:t>날짜의 종류</w:t>
            </w:r>
          </w:p>
        </w:tc>
        <w:tc>
          <w:tcPr>
            <w:tcW w:type="dxa" w:w="36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368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</w:r>
          </w:p>
        </w:tc>
      </w:tr>
      <w:tr>
        <w:trPr>
          <w:cantSplit/>
        </w:trPr>
        <w:tc>
          <w:tcPr>
            <w:tcW w:type="dxa" w:w="20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판매상태와</w:t>
              <w:br/>
              <w:t>보관·조리할 일</w:t>
            </w:r>
          </w:p>
        </w:tc>
        <w:tc>
          <w:tcPr>
            <w:tcW w:type="dxa" w:w="36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368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</w:r>
          </w:p>
        </w:tc>
      </w:tr>
      <w:tr>
        <w:trPr>
          <w:cantSplit/>
        </w:trPr>
        <w:tc>
          <w:tcPr>
            <w:tcW w:type="dxa" w:w="20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확인하지 못한 것</w:t>
            </w:r>
          </w:p>
        </w:tc>
        <w:tc>
          <w:tcPr>
            <w:tcW w:type="dxa" w:w="36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368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</w:r>
          </w:p>
        </w:tc>
      </w:tr>
    </w:tbl>
    <w:p>
      <w:pPr>
        <w:spacing w:after="0"/>
        <w:snapToGrid w:val="0"/>
      </w:pP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내 질문 ______________________________________________________________________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받은 답과 확인한 날짜 ______________________________________________________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답을 받고도 남은 질문 ______________________________________________________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결정: 구매 / 보류 / 대체 / 구매하지 않음, 그 이유 __________________</w:t>
      </w: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판매자가 모른다고 답했으면 “모름”을 그대로 남깁니다. 이 기록은 구매 판단의 근거를 정리하는 것이며 업체에 대한 인증·평가가 아닙니다.</w:t>
      </w:r>
    </w:p>
    <w:p>
      <w:pPr>
        <w:spacing w:line="20" w:lineRule="exact" w:after="0" w:before="0"/>
        <w:snapToGrid w:val="0"/>
      </w:pPr>
      <w:r>
        <w:rPr>
          <w:sz w:val="2"/>
        </w:rPr>
        <w:br w:type="page"/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월별 식탁 기록  |  1~6월</w:t>
      </w: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R08 분리형 실습지 2/4 | 대표 재료를 바꾸어 적어도 됩니다.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해당 달에 한 번만 써도 됩니다. 달력 밖의 재료를 선택하거나 구매하지 않은 달도 기록할 수 있습니다. 사용하지 않았다면 이유를 적고 다음 달로 이어가세요.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41"/>
        <w:gridCol w:w="3628"/>
        <w:gridCol w:w="3742"/>
      </w:tblGrid>
      <w:tr>
        <w:trPr>
          <w:cantSplit/>
          <w:tblHeader/>
        </w:trPr>
        <w:tc>
          <w:tcPr>
            <w:tcW w:type="dxa" w:w="204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BE8"/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20"/>
              </w:rPr>
              <w:t>월·선택한 재료</w:t>
            </w:r>
          </w:p>
        </w:tc>
        <w:tc>
          <w:tcPr>
            <w:tcW w:type="dxa" w:w="36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BE8"/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20"/>
              </w:rPr>
              <w:t>확인한 산지·시기·상태</w:t>
            </w:r>
          </w:p>
        </w:tc>
        <w:tc>
          <w:tcPr>
            <w:tcW w:type="dxa" w:w="374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BE8"/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20"/>
              </w:rPr>
              <w:t>사용한 날·식탁 / 남은 점</w:t>
            </w:r>
          </w:p>
        </w:tc>
      </w:tr>
      <w:tr>
        <w:trPr>
          <w:cantSplit/>
        </w:trPr>
        <w:tc>
          <w:tcPr>
            <w:tcW w:type="dxa" w:w="204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1월</w:t>
              <w:br/>
              <w:br/>
            </w:r>
          </w:p>
        </w:tc>
        <w:tc>
          <w:tcPr>
            <w:tcW w:type="dxa" w:w="36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  <w:tc>
          <w:tcPr>
            <w:tcW w:type="dxa" w:w="374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</w:tr>
      <w:tr>
        <w:trPr>
          <w:cantSplit/>
        </w:trPr>
        <w:tc>
          <w:tcPr>
            <w:tcW w:type="dxa" w:w="204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2월</w:t>
              <w:br/>
              <w:br/>
            </w:r>
          </w:p>
        </w:tc>
        <w:tc>
          <w:tcPr>
            <w:tcW w:type="dxa" w:w="36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  <w:tc>
          <w:tcPr>
            <w:tcW w:type="dxa" w:w="374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</w:tr>
      <w:tr>
        <w:trPr>
          <w:cantSplit/>
        </w:trPr>
        <w:tc>
          <w:tcPr>
            <w:tcW w:type="dxa" w:w="204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3월</w:t>
              <w:br/>
              <w:br/>
            </w:r>
          </w:p>
        </w:tc>
        <w:tc>
          <w:tcPr>
            <w:tcW w:type="dxa" w:w="36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  <w:tc>
          <w:tcPr>
            <w:tcW w:type="dxa" w:w="374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</w:tr>
      <w:tr>
        <w:trPr>
          <w:cantSplit/>
        </w:trPr>
        <w:tc>
          <w:tcPr>
            <w:tcW w:type="dxa" w:w="204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4월</w:t>
              <w:br/>
              <w:br/>
            </w:r>
          </w:p>
        </w:tc>
        <w:tc>
          <w:tcPr>
            <w:tcW w:type="dxa" w:w="36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  <w:tc>
          <w:tcPr>
            <w:tcW w:type="dxa" w:w="374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</w:tr>
      <w:tr>
        <w:trPr>
          <w:cantSplit/>
        </w:trPr>
        <w:tc>
          <w:tcPr>
            <w:tcW w:type="dxa" w:w="204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5월</w:t>
              <w:br/>
              <w:br/>
            </w:r>
          </w:p>
        </w:tc>
        <w:tc>
          <w:tcPr>
            <w:tcW w:type="dxa" w:w="36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  <w:tc>
          <w:tcPr>
            <w:tcW w:type="dxa" w:w="374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</w:tr>
      <w:tr>
        <w:trPr>
          <w:cantSplit/>
        </w:trPr>
        <w:tc>
          <w:tcPr>
            <w:tcW w:type="dxa" w:w="204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6월</w:t>
              <w:br/>
              <w:br/>
            </w:r>
          </w:p>
        </w:tc>
        <w:tc>
          <w:tcPr>
            <w:tcW w:type="dxa" w:w="36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  <w:tc>
          <w:tcPr>
            <w:tcW w:type="dxa" w:w="374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</w:tr>
    </w:tbl>
    <w:p>
      <w:pPr>
        <w:spacing w:after="0"/>
        <w:snapToGrid w:val="0"/>
      </w:pP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상반기에 반복하고 싶은 한 가지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구매 전 계속 확인할 것 ____________________________________________________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보관하거나 사용하는 방법에서 바꿀 것 ______________________________________</w:t>
      </w: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작성 예: 2월 딸기 / 논산·시설, 수확일 미확인 / 2월 14일 씻어 과일 접시로 사용. 다음에는 먹을 날에 맞춰 소량 구입. 날짜와 내용은 작성 예시입니다.</w:t>
      </w:r>
    </w:p>
    <w:p>
      <w:pPr>
        <w:spacing w:line="20" w:lineRule="exact" w:after="0" w:before="0"/>
        <w:snapToGrid w:val="0"/>
      </w:pPr>
      <w:r>
        <w:rPr>
          <w:sz w:val="2"/>
        </w:rPr>
        <w:br w:type="page"/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월별 식탁 기록  |  7~12월</w:t>
      </w: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R08 분리형 실습지 3/4 | 비워 둔 달은 다음에 이어서 씁니다.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같은 재료라도 이전 구매와 산지·품종·상태가 달라질 수 있습니다. 지난달에 확인했다는 이유로 이번 상품의 빈칸을 그대로 채우지 않습니다.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41"/>
        <w:gridCol w:w="3628"/>
        <w:gridCol w:w="3742"/>
      </w:tblGrid>
      <w:tr>
        <w:trPr>
          <w:cantSplit/>
          <w:tblHeader/>
        </w:trPr>
        <w:tc>
          <w:tcPr>
            <w:tcW w:type="dxa" w:w="204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BE8"/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20"/>
              </w:rPr>
              <w:t>월·선택한 재료</w:t>
            </w:r>
          </w:p>
        </w:tc>
        <w:tc>
          <w:tcPr>
            <w:tcW w:type="dxa" w:w="36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BE8"/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20"/>
              </w:rPr>
              <w:t>확인한 산지·시기·상태</w:t>
            </w:r>
          </w:p>
        </w:tc>
        <w:tc>
          <w:tcPr>
            <w:tcW w:type="dxa" w:w="374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BE8"/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20"/>
              </w:rPr>
              <w:t>사용한 날·식탁 / 남은 점</w:t>
            </w:r>
          </w:p>
        </w:tc>
      </w:tr>
      <w:tr>
        <w:trPr>
          <w:cantSplit/>
        </w:trPr>
        <w:tc>
          <w:tcPr>
            <w:tcW w:type="dxa" w:w="204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7월</w:t>
              <w:br/>
              <w:br/>
            </w:r>
          </w:p>
        </w:tc>
        <w:tc>
          <w:tcPr>
            <w:tcW w:type="dxa" w:w="36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  <w:tc>
          <w:tcPr>
            <w:tcW w:type="dxa" w:w="374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</w:tr>
      <w:tr>
        <w:trPr>
          <w:cantSplit/>
        </w:trPr>
        <w:tc>
          <w:tcPr>
            <w:tcW w:type="dxa" w:w="204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8월</w:t>
              <w:br/>
              <w:br/>
            </w:r>
          </w:p>
        </w:tc>
        <w:tc>
          <w:tcPr>
            <w:tcW w:type="dxa" w:w="36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  <w:tc>
          <w:tcPr>
            <w:tcW w:type="dxa" w:w="374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</w:tr>
      <w:tr>
        <w:trPr>
          <w:cantSplit/>
        </w:trPr>
        <w:tc>
          <w:tcPr>
            <w:tcW w:type="dxa" w:w="204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9월</w:t>
              <w:br/>
              <w:br/>
            </w:r>
          </w:p>
        </w:tc>
        <w:tc>
          <w:tcPr>
            <w:tcW w:type="dxa" w:w="36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  <w:tc>
          <w:tcPr>
            <w:tcW w:type="dxa" w:w="374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</w:tr>
      <w:tr>
        <w:trPr>
          <w:cantSplit/>
        </w:trPr>
        <w:tc>
          <w:tcPr>
            <w:tcW w:type="dxa" w:w="204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10월</w:t>
              <w:br/>
              <w:br/>
            </w:r>
          </w:p>
        </w:tc>
        <w:tc>
          <w:tcPr>
            <w:tcW w:type="dxa" w:w="36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  <w:tc>
          <w:tcPr>
            <w:tcW w:type="dxa" w:w="374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</w:tr>
      <w:tr>
        <w:trPr>
          <w:cantSplit/>
        </w:trPr>
        <w:tc>
          <w:tcPr>
            <w:tcW w:type="dxa" w:w="204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11월</w:t>
              <w:br/>
              <w:br/>
            </w:r>
          </w:p>
        </w:tc>
        <w:tc>
          <w:tcPr>
            <w:tcW w:type="dxa" w:w="36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  <w:tc>
          <w:tcPr>
            <w:tcW w:type="dxa" w:w="374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</w:tr>
      <w:tr>
        <w:trPr>
          <w:cantSplit/>
        </w:trPr>
        <w:tc>
          <w:tcPr>
            <w:tcW w:type="dxa" w:w="204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12월</w:t>
              <w:br/>
              <w:br/>
            </w:r>
          </w:p>
        </w:tc>
        <w:tc>
          <w:tcPr>
            <w:tcW w:type="dxa" w:w="36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  <w:tc>
          <w:tcPr>
            <w:tcW w:type="dxa" w:w="374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</w:tr>
    </w:tbl>
    <w:p>
      <w:pPr>
        <w:spacing w:after="0"/>
        <w:snapToGrid w:val="0"/>
      </w:pP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하반기에 남기고 싶은 질문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생산자 또는 판매자에게 다시 물을 것 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다음 구매량이나 보관 장소를 바꿀 것 ______________________________________</w:t>
      </w: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작성 예: 7월 옥수수 / 생것·홍천이라는 설명, 수확일 미확인 / 질문 후 구매 보류, 집에 있는 다른 재료 사용. 보류한 결정도 유효한 기록입니다.</w:t>
      </w:r>
    </w:p>
    <w:p>
      <w:pPr>
        <w:spacing w:line="20" w:lineRule="exact" w:after="0" w:before="0"/>
        <w:snapToGrid w:val="0"/>
      </w:pPr>
      <w:r>
        <w:rPr>
          <w:sz w:val="2"/>
        </w:rPr>
        <w:br w:type="page"/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오늘 결과를 다섯 가지로 정리합니다</w:t>
      </w: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R08 분리형 실습지 4/4 | 한 번 실습한 뒤에도 결과를 적을 수 있습니다.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12개월을 모두 채운 뒤에만 쓸 수 있는 페이지는 아닙니다. 한 번 구매를 검토했거나 한 가지 재료를 사용한 뒤 바로 적으세요. 확인한 사실과 느낀 점은 구분합니다.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1. 확인한 사실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생산지역·시기·판매상태 중 근거를 확인한 것 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 xml:space="preserve"> ______________________________________________________________________________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2. 아직 확인하지 못한 것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답이 없거나 설명이 부족했던 부분 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 xml:space="preserve"> ______________________________________________________________________________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3. 이번에 배운 점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수확과 판매, 보관에 대해 달리 이해한 것 ________________________________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4. 다음에 확인할 질문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누구에게 무엇을 물을지 ______________________________________________________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5. 이어갈 실천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다음 구매 또는 식탁에서 할 일 한 가지 __________________________________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내가 직접 쓰는 이용 소감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편했던 점 / 불편했던 점 / 다음에 바꿀 점 ____________________________</w:t>
      </w: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이용 소감은 내가 실제로 해 본 범위에서 씁니다. 공개 후기 제출이나 건강효과 확인은 이 실습의 조건이 아닙니다.</w:t>
      </w: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다음 안내: 자료를 전한 섬내음 담당자에게 관련 생산자 콘텐츠와 무료강의 3강 「제철, 발효, 숙성, 건조의 시간」의 실제 이용방법을 문의하세요.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64" w:right="1247" w:bottom="964" w:left="1247" w:header="454" w:footer="45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Noto Sans CJK KR" w:hAnsi="Noto Sans CJK KR" w:eastAsia="Noto Sans CJK KR" w:cs="Noto Sans CJK KR"/>
        <w:color w:val="000000"/>
        <w:sz w:val="16"/>
      </w:rPr>
      <w:t xml:space="preserve">R08 V1.0   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Noto Sans CJK KR" w:hAnsi="Noto Sans CJK KR" w:eastAsia="Noto Sans CJK KR" w:cs="Noto Sans CJK KR"/>
        <w:color w:val="000000"/>
        <w:sz w:val="16"/>
      </w:rPr>
      <w:t>믿고 먹는 섬내음     고객교육자료 R08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30" w:lineRule="exact" w:after="120"/>
    </w:pPr>
    <w:rPr>
      <w:rFonts w:ascii="Noto Sans CJK KR" w:hAnsi="Noto Sans CJK KR" w:eastAsia="Noto Sans CJK KR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 w:line="400" w:lineRule="exact"/>
      <w:outlineLvl w:val="0"/>
    </w:pPr>
    <w:rPr>
      <w:rFonts w:asciiTheme="majorHAnsi" w:eastAsiaTheme="majorEastAsia" w:hAnsiTheme="majorHAnsi" w:cstheme="majorBidi" w:ascii="Noto Sans CJK KR" w:hAnsi="Noto Sans CJK KR" w:eastAsia="Noto Sans CJK KR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00" w:line="400" w:lineRule="exact"/>
      <w:outlineLvl w:val="1"/>
    </w:pPr>
    <w:rPr>
      <w:rFonts w:asciiTheme="majorHAnsi" w:eastAsiaTheme="majorEastAsia" w:hAnsiTheme="majorHAnsi" w:cstheme="majorBidi" w:ascii="Noto Sans CJK KR" w:hAnsi="Noto Sans CJK KR" w:eastAsia="Noto Sans CJK KR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Noto Sans CJK KR" w:hAnsi="Noto Sans CJK KR" w:eastAsia="Noto Sans CJK KR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Noto Sans CJK KR" w:hAnsi="Noto Sans CJK KR" w:eastAsia="Noto Sans CJK KR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비교와 질문 기록지</dc:title>
  <dc:subject>믿고 먹는 섬내음 고객교육자료 R08</dc:subject>
  <dc:creator>한영인컨설팅그룹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